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2FE" w:rsidRPr="0064115F" w:rsidRDefault="001142FE" w:rsidP="0064115F">
      <w:pPr>
        <w:pStyle w:val="NoSpacing"/>
      </w:pPr>
      <w:r w:rsidRPr="0064115F">
        <w:drawing>
          <wp:inline distT="0" distB="0" distL="0" distR="0">
            <wp:extent cx="1156368" cy="1155593"/>
            <wp:effectExtent l="0" t="0" r="5715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rive by 2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6368" cy="1155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15F" w:rsidRPr="0064115F" w:rsidRDefault="0064115F" w:rsidP="0064115F">
      <w:pPr>
        <w:pStyle w:val="NoSpacing"/>
        <w:rPr>
          <w:b/>
          <w:sz w:val="32"/>
        </w:rPr>
      </w:pPr>
      <w:bookmarkStart w:id="0" w:name="_GoBack"/>
      <w:r w:rsidRPr="0064115F">
        <w:rPr>
          <w:b/>
          <w:sz w:val="32"/>
        </w:rPr>
        <w:t>Connecting youth to caring adults</w:t>
      </w:r>
    </w:p>
    <w:bookmarkEnd w:id="0"/>
    <w:p w:rsidR="002F13C4" w:rsidRPr="0064115F" w:rsidRDefault="0064115F" w:rsidP="0064115F">
      <w:pPr>
        <w:pStyle w:val="NoSpacing"/>
        <w:rPr>
          <w:b/>
        </w:rPr>
      </w:pPr>
      <w:r w:rsidRPr="0064115F">
        <w:rPr>
          <w:b/>
        </w:rPr>
        <w:t>Youth are graduating high school and transitioning to a successful adulthood by age 25</w:t>
      </w:r>
    </w:p>
    <w:p w:rsidR="0064115F" w:rsidRDefault="0064115F" w:rsidP="0064115F">
      <w:pPr>
        <w:pStyle w:val="NoSpacing"/>
      </w:pPr>
    </w:p>
    <w:p w:rsidR="002F13C4" w:rsidRPr="0064115F" w:rsidRDefault="002F13C4" w:rsidP="0064115F">
      <w:pPr>
        <w:pStyle w:val="NoSpacing"/>
      </w:pPr>
      <w:r w:rsidRPr="0064115F">
        <w:t>Your investment to United Way of Weld County pr</w:t>
      </w:r>
      <w:r w:rsidR="0064115F">
        <w:t>ovides services for youth in Weld County</w:t>
      </w:r>
      <w:r w:rsidRPr="0064115F">
        <w:t xml:space="preserve">. </w:t>
      </w:r>
    </w:p>
    <w:p w:rsidR="002F13C4" w:rsidRPr="0064115F" w:rsidRDefault="002F13C4" w:rsidP="0064115F">
      <w:pPr>
        <w:pStyle w:val="NoSpacing"/>
      </w:pPr>
    </w:p>
    <w:p w:rsidR="002F13C4" w:rsidRPr="0064115F" w:rsidRDefault="002F13C4" w:rsidP="0064115F">
      <w:pPr>
        <w:pStyle w:val="NoSpacing"/>
      </w:pPr>
    </w:p>
    <w:p w:rsidR="0064115F" w:rsidRPr="0064115F" w:rsidRDefault="0064115F" w:rsidP="0064115F">
      <w:pPr>
        <w:pStyle w:val="NoSpacing"/>
      </w:pPr>
      <w:r w:rsidRPr="0064115F">
        <w:t>A recurring theme for Weld County Recreation Scholarship Program participants is that the support is being requested by grandparents caring for their grandchildren. For instance, a grandmother on a limited income in Fort Lupton recently took over guardianship of her two grandchildren. Grandma was desperate to find a summer program. The local recreation program  provided scholarships for both of the children. As a result, their summer days were filled with swimming, crafts, rock climbing, gym games, going on field trips and making friends!</w:t>
      </w:r>
    </w:p>
    <w:p w:rsidR="00A97B6D" w:rsidRPr="0064115F" w:rsidRDefault="00A97B6D" w:rsidP="0064115F">
      <w:pPr>
        <w:pStyle w:val="NoSpacing"/>
      </w:pPr>
    </w:p>
    <w:p w:rsidR="001142FE" w:rsidRPr="0064115F" w:rsidRDefault="001142FE" w:rsidP="0064115F">
      <w:pPr>
        <w:pStyle w:val="NoSpacing"/>
      </w:pPr>
    </w:p>
    <w:p w:rsidR="00A97B6D" w:rsidRPr="0064115F" w:rsidRDefault="00A97B6D" w:rsidP="0064115F">
      <w:pPr>
        <w:pStyle w:val="NoSpacing"/>
      </w:pPr>
    </w:p>
    <w:sectPr w:rsidR="00A97B6D" w:rsidRPr="006411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4E3" w:rsidRDefault="001E74E3" w:rsidP="007A3DA4">
      <w:pPr>
        <w:spacing w:after="0" w:line="240" w:lineRule="auto"/>
      </w:pPr>
      <w:r>
        <w:separator/>
      </w:r>
    </w:p>
  </w:endnote>
  <w:endnote w:type="continuationSeparator" w:id="0">
    <w:p w:rsidR="001E74E3" w:rsidRDefault="001E74E3" w:rsidP="007A3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4E3" w:rsidRDefault="001E74E3" w:rsidP="007A3DA4">
      <w:pPr>
        <w:spacing w:after="0" w:line="240" w:lineRule="auto"/>
      </w:pPr>
      <w:r>
        <w:separator/>
      </w:r>
    </w:p>
  </w:footnote>
  <w:footnote w:type="continuationSeparator" w:id="0">
    <w:p w:rsidR="001E74E3" w:rsidRDefault="001E74E3" w:rsidP="007A3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B7956"/>
    <w:multiLevelType w:val="hybridMultilevel"/>
    <w:tmpl w:val="7BCCC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B3063"/>
    <w:multiLevelType w:val="hybridMultilevel"/>
    <w:tmpl w:val="EA22D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8068A"/>
    <w:multiLevelType w:val="hybridMultilevel"/>
    <w:tmpl w:val="3BAEC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E62062"/>
    <w:multiLevelType w:val="hybridMultilevel"/>
    <w:tmpl w:val="0FC8F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BB2237"/>
    <w:multiLevelType w:val="hybridMultilevel"/>
    <w:tmpl w:val="AB848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BB4C20"/>
    <w:multiLevelType w:val="hybridMultilevel"/>
    <w:tmpl w:val="6A8E5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233C46"/>
    <w:multiLevelType w:val="hybridMultilevel"/>
    <w:tmpl w:val="0F2E98D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7CCC71EE"/>
    <w:multiLevelType w:val="hybridMultilevel"/>
    <w:tmpl w:val="24FAD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2FE"/>
    <w:rsid w:val="000D5864"/>
    <w:rsid w:val="001142FE"/>
    <w:rsid w:val="001E74E3"/>
    <w:rsid w:val="00202E06"/>
    <w:rsid w:val="00221D80"/>
    <w:rsid w:val="002370FD"/>
    <w:rsid w:val="00270F48"/>
    <w:rsid w:val="0027716B"/>
    <w:rsid w:val="002C36E3"/>
    <w:rsid w:val="002F13C4"/>
    <w:rsid w:val="00343FC3"/>
    <w:rsid w:val="00352B88"/>
    <w:rsid w:val="00365EA6"/>
    <w:rsid w:val="003D7ED3"/>
    <w:rsid w:val="004464A9"/>
    <w:rsid w:val="005251DA"/>
    <w:rsid w:val="00582163"/>
    <w:rsid w:val="005A1543"/>
    <w:rsid w:val="0064115F"/>
    <w:rsid w:val="007733ED"/>
    <w:rsid w:val="007A3DA4"/>
    <w:rsid w:val="00864987"/>
    <w:rsid w:val="00916FF9"/>
    <w:rsid w:val="00940559"/>
    <w:rsid w:val="009D29D0"/>
    <w:rsid w:val="009F3097"/>
    <w:rsid w:val="00A97B6D"/>
    <w:rsid w:val="00C6002D"/>
    <w:rsid w:val="00CF3EEF"/>
    <w:rsid w:val="00DD3F76"/>
    <w:rsid w:val="00E9174A"/>
    <w:rsid w:val="00ED294E"/>
    <w:rsid w:val="00FC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95937"/>
  <w15:chartTrackingRefBased/>
  <w15:docId w15:val="{B7387E9C-DD1A-4F43-B561-A609EEB22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1142FE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NoSpacing">
    <w:name w:val="No Spacing"/>
    <w:uiPriority w:val="1"/>
    <w:qFormat/>
    <w:rsid w:val="00582163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7A3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3D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DA4"/>
  </w:style>
  <w:style w:type="paragraph" w:styleId="Footer">
    <w:name w:val="footer"/>
    <w:basedOn w:val="Normal"/>
    <w:link w:val="FooterChar"/>
    <w:uiPriority w:val="99"/>
    <w:unhideWhenUsed/>
    <w:rsid w:val="007A3D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DA4"/>
  </w:style>
  <w:style w:type="character" w:customStyle="1" w:styleId="A4">
    <w:name w:val="A4"/>
    <w:uiPriority w:val="99"/>
    <w:rsid w:val="009D29D0"/>
    <w:rPr>
      <w:rFonts w:ascii="Roboto" w:hAnsi="Roboto" w:cs="Roboto" w:hint="default"/>
      <w:color w:val="FFFFFF"/>
      <w:sz w:val="18"/>
      <w:szCs w:val="18"/>
    </w:rPr>
  </w:style>
  <w:style w:type="paragraph" w:styleId="ListParagraph">
    <w:name w:val="List Paragraph"/>
    <w:basedOn w:val="Normal"/>
    <w:uiPriority w:val="34"/>
    <w:qFormat/>
    <w:rsid w:val="002C36E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F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43F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3F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3F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3F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3F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5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884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Ross</dc:creator>
  <cp:keywords/>
  <dc:description/>
  <cp:lastModifiedBy>Betsy Ross</cp:lastModifiedBy>
  <cp:revision>2</cp:revision>
  <cp:lastPrinted>2022-09-26T15:12:00Z</cp:lastPrinted>
  <dcterms:created xsi:type="dcterms:W3CDTF">2023-10-18T14:56:00Z</dcterms:created>
  <dcterms:modified xsi:type="dcterms:W3CDTF">2023-10-18T14:56:00Z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7b96e96b486602d29c56fe32b4cc66c3b0a51d7d341c7fac350af7b799f48c76</vt:lpwstr>
  </property>
</Properties>
</file>